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111111"/>
          <w:sz w:val="28"/>
          <w:szCs w:val="28"/>
        </w:rPr>
      </w:pPr>
      <w:r w:rsidRPr="00CA00C0">
        <w:rPr>
          <w:b/>
          <w:color w:val="111111"/>
          <w:sz w:val="28"/>
          <w:szCs w:val="28"/>
        </w:rPr>
        <w:t>Безопасное лето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Всем известно, что</w:t>
      </w:r>
      <w:r>
        <w:rPr>
          <w:color w:val="111111"/>
          <w:sz w:val="28"/>
          <w:szCs w:val="28"/>
        </w:rPr>
        <w:t xml:space="preserve"> </w:t>
      </w:r>
      <w:r w:rsidRPr="00CA00C0">
        <w:rPr>
          <w:rStyle w:val="a4"/>
          <w:color w:val="111111"/>
          <w:sz w:val="28"/>
          <w:szCs w:val="28"/>
          <w:bdr w:val="none" w:sz="0" w:space="0" w:color="auto" w:frame="1"/>
        </w:rPr>
        <w:t>лето</w:t>
      </w:r>
      <w:r>
        <w:rPr>
          <w:color w:val="111111"/>
          <w:sz w:val="28"/>
          <w:szCs w:val="28"/>
        </w:rPr>
        <w:t xml:space="preserve"> </w:t>
      </w:r>
      <w:r w:rsidRPr="00CA00C0">
        <w:rPr>
          <w:color w:val="111111"/>
          <w:sz w:val="28"/>
          <w:szCs w:val="28"/>
        </w:rPr>
        <w:t>– самая благоприятная пора для отдыха, закаливания и оздоровления детей. Каждому взрослому хочется с наибольшей пользой для своих детей провести этот короткий, драгоценный период времени. И не лишним будет отметить основные моменты, как распорядиться этим временем и правильно его провести, чтобы не было никаких огорчений.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- Режим дня. Не смотря на то, что</w:t>
      </w:r>
      <w:r>
        <w:rPr>
          <w:color w:val="111111"/>
          <w:sz w:val="28"/>
          <w:szCs w:val="28"/>
        </w:rPr>
        <w:t xml:space="preserve"> </w:t>
      </w:r>
      <w:r w:rsidRPr="00CA00C0">
        <w:rPr>
          <w:rStyle w:val="a4"/>
          <w:color w:val="111111"/>
          <w:sz w:val="28"/>
          <w:szCs w:val="28"/>
          <w:bdr w:val="none" w:sz="0" w:space="0" w:color="auto" w:frame="1"/>
        </w:rPr>
        <w:t>лето</w:t>
      </w:r>
      <w:r>
        <w:rPr>
          <w:color w:val="111111"/>
          <w:sz w:val="28"/>
          <w:szCs w:val="28"/>
        </w:rPr>
        <w:t xml:space="preserve"> </w:t>
      </w:r>
      <w:r w:rsidRPr="00CA00C0">
        <w:rPr>
          <w:color w:val="111111"/>
          <w:sz w:val="28"/>
          <w:szCs w:val="28"/>
        </w:rPr>
        <w:t xml:space="preserve">– пора каникул и отпусков, надо соблюдать для ребёнка режим дня. Ранний подъём утром, гигиенические процедуры, завтрак, длительные, активные прогулки на свежем воздухе. Обязательно дневной сон, и снова – игры, прогулки, развлечения. </w:t>
      </w:r>
      <w:proofErr w:type="gramStart"/>
      <w:r w:rsidRPr="00CA00C0">
        <w:rPr>
          <w:color w:val="111111"/>
          <w:sz w:val="28"/>
          <w:szCs w:val="28"/>
        </w:rPr>
        <w:t>В течение</w:t>
      </w:r>
      <w:r w:rsidRPr="00CA00C0">
        <w:rPr>
          <w:color w:val="111111"/>
          <w:sz w:val="28"/>
          <w:szCs w:val="28"/>
        </w:rPr>
        <w:t xml:space="preserve"> дня – полезное питание (много ягод, фруктов, овощей, молочных продуктов, которое просто необходимо растущему организму.</w:t>
      </w:r>
      <w:proofErr w:type="gramEnd"/>
      <w:r w:rsidRPr="00CA00C0">
        <w:rPr>
          <w:color w:val="111111"/>
          <w:sz w:val="28"/>
          <w:szCs w:val="28"/>
        </w:rPr>
        <w:t xml:space="preserve"> Перед сном спокойные игры, чтение ребёнку книг.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- Солнце хорошо, но в меру. В летний период детям желательно много находиться на улице. Но нельзя забывать о том, что солнечные лучи могут принести как пользу, так и причинить вред. Находиться ребенку на солнце можно в утренние часы до 10 часов, и в вечернее время после 16 часов. Днём солнечные ванны надо принимать только в тени. Одежда должна быть облегченная, желательно из натуральных тканей, и строгое ношение головного убора. Не соблюдение этих элементарных правил может привести к тепловому или солнечному удару</w:t>
      </w:r>
      <w:r>
        <w:rPr>
          <w:color w:val="111111"/>
          <w:sz w:val="28"/>
          <w:szCs w:val="28"/>
        </w:rPr>
        <w:t xml:space="preserve"> </w:t>
      </w:r>
      <w:r w:rsidRPr="00CA00C0">
        <w:rPr>
          <w:i/>
          <w:iCs/>
          <w:color w:val="111111"/>
          <w:sz w:val="28"/>
          <w:szCs w:val="28"/>
          <w:bdr w:val="none" w:sz="0" w:space="0" w:color="auto" w:frame="1"/>
        </w:rPr>
        <w:t>(в основе этих состояний лежит перегревание организма)</w:t>
      </w:r>
      <w:r w:rsidRPr="00CA00C0">
        <w:rPr>
          <w:color w:val="111111"/>
          <w:sz w:val="28"/>
          <w:szCs w:val="28"/>
        </w:rPr>
        <w:t>. Чем меньше возраст ребёнка, тем он чувствительнее к действию жары и солнечных лучей.</w:t>
      </w:r>
      <w:r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Признаки</w:t>
      </w:r>
      <w:r w:rsidRPr="00CA00C0">
        <w:rPr>
          <w:color w:val="111111"/>
          <w:sz w:val="28"/>
          <w:szCs w:val="28"/>
        </w:rPr>
        <w:t>: слабость, головная боль, тошнота, рвота, учащение пульса и дыхания, возможен обморок, повышение температуры до 39 градусов. При первых признаках надо снять верхнюю одежду, смочить лицо холодной водой и срочно вызвать скорую помощь.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- Острые желудочно-кишечные инфекции. Дизентерия, разного рода желудочно-кишечные заболевания опасны для ребёнка. Источником заражения может являться больной; возбудители инфекции передаются через загрязненную микробами пищу, грязные руки. Также при этом велика роль мух. Надо всегда помнить, что соблюдение самых простых гигиенических правил убережёт ребёнка от тяжё</w:t>
      </w:r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лого заболевания</w:t>
      </w:r>
      <w:r w:rsidRPr="00CA00C0">
        <w:rPr>
          <w:color w:val="111111"/>
          <w:sz w:val="28"/>
          <w:szCs w:val="28"/>
        </w:rPr>
        <w:t>: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Тщательно следите за чистотой рук. Не забывайте мыть руки с мылом перед приготовлением и приёмом пищи, после посещения туалета.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Соблюдайте чистоту в домах и в местах общего пользования. Обрабатывайте помещения с моющими средствами.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Овощи, фрукты, ягоды можно применять в пищу только после того, как они будут тщательно промыты под проточной водой.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Нельзя употреблять воду для питья из случайных источников.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Купаться можно только на специально организованных пляжах.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lastRenderedPageBreak/>
        <w:t>При проявлении расстройства кишечника немедленно надо обратиться к врачу.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- Остерегайтесь клещей. С весны до осени – период активности клещей в лесах, в парках. Клещи являются переносчиками опасного заболевания – клещевого энцефалита, которое может наступить у человека после укуса клеща. Чтобы не иметь печальных </w:t>
      </w:r>
      <w:proofErr w:type="spellStart"/>
      <w:r w:rsidRPr="00CA00C0">
        <w:rPr>
          <w:color w:val="111111"/>
          <w:sz w:val="28"/>
          <w:szCs w:val="28"/>
        </w:rPr>
        <w:t>последствий</w:t>
      </w:r>
      <w:proofErr w:type="gramStart"/>
      <w:r w:rsidRPr="00CA00C0">
        <w:rPr>
          <w:color w:val="111111"/>
          <w:sz w:val="28"/>
          <w:szCs w:val="28"/>
        </w:rPr>
        <w:t>,</w:t>
      </w:r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адо</w:t>
      </w:r>
      <w:proofErr w:type="spellEnd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выполнять простые правила</w:t>
      </w:r>
      <w:r w:rsidRPr="00CA00C0">
        <w:rPr>
          <w:color w:val="111111"/>
          <w:sz w:val="28"/>
          <w:szCs w:val="28"/>
        </w:rPr>
        <w:t>: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• Перед походом в лес, одежду одевайте с затянутыми воротниками, поясами; штаны тщательно заправляйте в носки. Это препятствует </w:t>
      </w:r>
      <w:proofErr w:type="spellStart"/>
      <w:r w:rsidRPr="00CA00C0">
        <w:rPr>
          <w:color w:val="111111"/>
          <w:sz w:val="28"/>
          <w:szCs w:val="28"/>
        </w:rPr>
        <w:t>заползанию</w:t>
      </w:r>
      <w:proofErr w:type="spellEnd"/>
      <w:r w:rsidRPr="00CA00C0">
        <w:rPr>
          <w:color w:val="111111"/>
          <w:sz w:val="28"/>
          <w:szCs w:val="28"/>
        </w:rPr>
        <w:t xml:space="preserve"> насекомых на тело.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После возвращения из леса необходимо осмотреть всё тело, т. к. клещи, попадая на кожу, не сразу присасываются к ней.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Не пытайтесь самостоятельно вытащить клеща! Если клещ успел укусить – немедленно обратитесь в лечебное учреждение.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- Ядовитые растения. Все дети любопытны и, </w:t>
      </w:r>
      <w:proofErr w:type="gramStart"/>
      <w:r w:rsidRPr="00CA00C0">
        <w:rPr>
          <w:color w:val="111111"/>
          <w:sz w:val="28"/>
          <w:szCs w:val="28"/>
        </w:rPr>
        <w:t>увы</w:t>
      </w:r>
      <w:proofErr w:type="gramEnd"/>
      <w:r w:rsidRPr="00CA00C0">
        <w:rPr>
          <w:color w:val="111111"/>
          <w:sz w:val="28"/>
          <w:szCs w:val="28"/>
        </w:rPr>
        <w:t>, неосторожны. А ведь иные растения крайне ядовиты и могут стать причиной несчастья. Срывая такие растения, ядовитый сок может попасть на губы, в глаза и может стать причиной сильного отравления.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Также нередки случаи отравления грибами. Надо уметь отличать съедобные грибы от </w:t>
      </w:r>
      <w:proofErr w:type="spellStart"/>
      <w:r w:rsidRPr="00CA00C0">
        <w:rPr>
          <w:color w:val="111111"/>
          <w:sz w:val="28"/>
          <w:szCs w:val="28"/>
        </w:rPr>
        <w:t>ядовитых</w:t>
      </w:r>
      <w:proofErr w:type="gramStart"/>
      <w:r w:rsidRPr="00CA00C0">
        <w:rPr>
          <w:color w:val="111111"/>
          <w:sz w:val="28"/>
          <w:szCs w:val="28"/>
        </w:rPr>
        <w:t>.</w:t>
      </w:r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аиболее</w:t>
      </w:r>
      <w:proofErr w:type="spellEnd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типичные симптомы</w:t>
      </w:r>
      <w:r w:rsidRPr="00CA00C0">
        <w:rPr>
          <w:color w:val="111111"/>
          <w:sz w:val="28"/>
          <w:szCs w:val="28"/>
        </w:rPr>
        <w:t>: понос, слабость, тошнота, рвота, боли в животе. При первых признаках отравления необходимо срочно обратиться к врачу.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- Купание в открытых водоёмах. Купание – прекрасное закаливающее средство. Но надо серьёзно подойти к выбору места для купания. Оно должно быть неглубоким, ровным, с медленным течением; обязательное отсутствие тины, коряг и острых камней. В воде с ребёнком должен находиться </w:t>
      </w:r>
      <w:proofErr w:type="spellStart"/>
      <w:r w:rsidRPr="00CA00C0">
        <w:rPr>
          <w:color w:val="111111"/>
          <w:sz w:val="28"/>
          <w:szCs w:val="28"/>
        </w:rPr>
        <w:t>взрослый</w:t>
      </w:r>
      <w:proofErr w:type="gramStart"/>
      <w:r w:rsidRPr="00CA00C0">
        <w:rPr>
          <w:color w:val="111111"/>
          <w:sz w:val="28"/>
          <w:szCs w:val="28"/>
        </w:rPr>
        <w:t>.</w:t>
      </w:r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Н</w:t>
      </w:r>
      <w:proofErr w:type="gramEnd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>еобходимо</w:t>
      </w:r>
      <w:proofErr w:type="spellEnd"/>
      <w:r w:rsidRPr="00CA00C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также соблюдать следующие правила</w:t>
      </w:r>
      <w:r w:rsidRPr="00CA00C0">
        <w:rPr>
          <w:color w:val="111111"/>
          <w:sz w:val="28"/>
          <w:szCs w:val="28"/>
        </w:rPr>
        <w:t>: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Нельзя купаться натощак и раньше, чем через 1-1.5 часа после еды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В воде ребёнок должен находиться в движении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• Нельзя </w:t>
      </w:r>
      <w:proofErr w:type="gramStart"/>
      <w:r w:rsidRPr="00CA00C0">
        <w:rPr>
          <w:color w:val="111111"/>
          <w:sz w:val="28"/>
          <w:szCs w:val="28"/>
        </w:rPr>
        <w:t>разгорячённым</w:t>
      </w:r>
      <w:proofErr w:type="gramEnd"/>
      <w:r w:rsidRPr="00CA00C0">
        <w:rPr>
          <w:color w:val="111111"/>
          <w:sz w:val="28"/>
          <w:szCs w:val="28"/>
        </w:rPr>
        <w:t xml:space="preserve"> окунаться в воду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>• При появлении озноба – немедленно выйти из воды.</w:t>
      </w:r>
    </w:p>
    <w:p w:rsidR="00CA00C0" w:rsidRPr="00CA00C0" w:rsidRDefault="00CA00C0" w:rsidP="00CA00C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A00C0">
        <w:rPr>
          <w:color w:val="111111"/>
          <w:sz w:val="28"/>
          <w:szCs w:val="28"/>
        </w:rPr>
        <w:t xml:space="preserve">При соблюдении всех этих несложных </w:t>
      </w:r>
      <w:proofErr w:type="gramStart"/>
      <w:r w:rsidRPr="00CA00C0">
        <w:rPr>
          <w:color w:val="111111"/>
          <w:sz w:val="28"/>
          <w:szCs w:val="28"/>
        </w:rPr>
        <w:t>правил</w:t>
      </w:r>
      <w:proofErr w:type="gramEnd"/>
      <w:r w:rsidRPr="00CA00C0">
        <w:rPr>
          <w:color w:val="111111"/>
          <w:sz w:val="28"/>
          <w:szCs w:val="28"/>
        </w:rPr>
        <w:t xml:space="preserve"> летняя пора будет интересной, эффективной, весёлой и запоминающейся. Желаю Вам и Вашим детям счастливого и </w:t>
      </w:r>
      <w:r w:rsidRPr="00CA00C0">
        <w:rPr>
          <w:rStyle w:val="a4"/>
          <w:color w:val="111111"/>
          <w:sz w:val="28"/>
          <w:szCs w:val="28"/>
          <w:bdr w:val="none" w:sz="0" w:space="0" w:color="auto" w:frame="1"/>
        </w:rPr>
        <w:t>безопасного лета</w:t>
      </w:r>
      <w:r w:rsidRPr="00CA00C0">
        <w:rPr>
          <w:color w:val="111111"/>
          <w:sz w:val="28"/>
          <w:szCs w:val="28"/>
        </w:rPr>
        <w:t>!</w:t>
      </w:r>
    </w:p>
    <w:p w:rsidR="0042570A" w:rsidRPr="00CA00C0" w:rsidRDefault="0042570A" w:rsidP="00CA00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570A" w:rsidRPr="00CA0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C0"/>
    <w:rsid w:val="00391525"/>
    <w:rsid w:val="0042570A"/>
    <w:rsid w:val="00494856"/>
    <w:rsid w:val="004F492A"/>
    <w:rsid w:val="007A6F05"/>
    <w:rsid w:val="008B1906"/>
    <w:rsid w:val="009C36AB"/>
    <w:rsid w:val="00B454C9"/>
    <w:rsid w:val="00CA00C0"/>
    <w:rsid w:val="00E55FED"/>
    <w:rsid w:val="00EC18B7"/>
    <w:rsid w:val="00F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0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0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0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0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сад53</dc:creator>
  <cp:lastModifiedBy>сад53</cp:lastModifiedBy>
  <cp:revision>1</cp:revision>
  <dcterms:created xsi:type="dcterms:W3CDTF">2021-07-30T07:54:00Z</dcterms:created>
  <dcterms:modified xsi:type="dcterms:W3CDTF">2021-07-30T07:59:00Z</dcterms:modified>
</cp:coreProperties>
</file>